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40"/>
          <w:shd w:fill="auto" w:val="clear"/>
        </w:rPr>
        <w:t xml:space="preserve">AANMELDFORMULIER</w:t>
        <w:br/>
        <w:t xml:space="preserve">FREELANCER / ZZP’ER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CF Office Support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Remote Work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Maak gratis een profiel aan en vergroot je kansen op passende remote opdrachten.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  <w:t xml:space="preserve">1. Persoonlijke gegevens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Voornaam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Achternaam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E-mailadres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Telefoonnummer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Woonplaats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Land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LinkedIn-profiel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Website / portfolio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  <w:t xml:space="preserve">2. Professioneel profiel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Functie / beroep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Korte omschrijving van jezelf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Jaren werkervaring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Belangrijkste vaardigheden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Opleiding / certificaten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Talen + niveau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CV toevoegen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Portfolio toevoegen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  <w:t xml:space="preserve">3. Jouw remote voorkeuren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Wat zoek je? *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Freelance opdrachten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Tijdelijke opdrachten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Langdurige opdrachten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Parttime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Fulltime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Loondienst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Zowel freelance als loondienst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Waar wil je werken? *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Vanuit Nederland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Vanuit het buitenland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Beide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Aantal uren per week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Beschikbaar vanaf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Gewenst uurtarief (€)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  <w:t xml:space="preserve">4. Jouw profiel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Wat voor opdrachten zoek je? *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 welke sectoren wil je werken?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Wat maakt jou een goede remote professional?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  <w:t xml:space="preserve">5. Aanmelding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Ik ga akkoord met de verwerking van mijn gegevens voor het aanmaken en beheren van mijn remote-profiel.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0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Ik wil relevante remote opdrachten, nieuws en mogelijkheden ontvangen.</w:t>
      </w:r>
    </w:p>
    <w:tbl>
      <w:tblPr/>
      <w:tblGrid>
        <w:gridCol w:w="5112"/>
        <w:gridCol w:w="5112"/>
      </w:tblGrid>
      <w:tr>
        <w:trPr>
          <w:trHeight w:val="1" w:hRule="atLeast"/>
          <w:jc w:val="center"/>
        </w:trPr>
        <w:tc>
          <w:tcPr>
            <w:tcW w:w="5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Naam</w:t>
            </w:r>
          </w:p>
        </w:tc>
        <w:tc>
          <w:tcPr>
            <w:tcW w:w="5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Datum</w:t>
            </w:r>
          </w:p>
        </w:tc>
      </w:tr>
      <w:tr>
        <w:trPr>
          <w:trHeight w:val="1" w:hRule="atLeast"/>
          <w:jc w:val="center"/>
        </w:trPr>
        <w:tc>
          <w:tcPr>
            <w:tcW w:w="5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br/>
              <w:br/>
            </w:r>
          </w:p>
        </w:tc>
        <w:tc>
          <w:tcPr>
            <w:tcW w:w="5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br/>
              <w:br/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GRATIS AANMELDEN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GEEN ABONNEMENT OF VERPLICHTINGEN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